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0B65DF9B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B5458">
        <w:rPr>
          <w:u w:val="single"/>
        </w:rPr>
        <w:t>IP-D</w:t>
      </w:r>
      <w:r w:rsidR="001A39DB">
        <w:rPr>
          <w:u w:val="single"/>
        </w:rPr>
        <w:t>DS and IP-DD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0CCA2079" w:rsidR="00621342" w:rsidRDefault="005B5458" w:rsidP="00C379DC">
      <w:pPr>
        <w:rPr>
          <w:sz w:val="20"/>
          <w:szCs w:val="20"/>
        </w:rPr>
      </w:pPr>
      <w:r w:rsidRPr="005B5458">
        <w:rPr>
          <w:sz w:val="20"/>
          <w:szCs w:val="20"/>
        </w:rPr>
        <w:t>IP-</w:t>
      </w:r>
      <w:proofErr w:type="spellStart"/>
      <w:r w:rsidRPr="005B5458">
        <w:rPr>
          <w:sz w:val="20"/>
          <w:szCs w:val="20"/>
        </w:rPr>
        <w:t>DM.rfa</w:t>
      </w:r>
      <w:proofErr w:type="spellEnd"/>
      <w:r w:rsidR="006F1014">
        <w:rPr>
          <w:sz w:val="20"/>
          <w:szCs w:val="20"/>
        </w:rPr>
        <w:t xml:space="preserve"> Revit family covers the following models:</w:t>
      </w:r>
    </w:p>
    <w:p w14:paraId="3272182F" w14:textId="4930137C" w:rsidR="00AD3DAB" w:rsidRDefault="00637540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IP-D</w:t>
      </w:r>
      <w:r w:rsidR="001A39DB">
        <w:rPr>
          <w:sz w:val="20"/>
          <w:szCs w:val="20"/>
        </w:rPr>
        <w:t>DS</w:t>
      </w:r>
    </w:p>
    <w:p w14:paraId="44EF558A" w14:textId="47D3A10C" w:rsidR="00637540" w:rsidRDefault="00637540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IP-D</w:t>
      </w:r>
      <w:r w:rsidR="001A39DB">
        <w:rPr>
          <w:sz w:val="20"/>
          <w:szCs w:val="20"/>
        </w:rPr>
        <w:t>D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14CB92D0" w14:textId="77777777" w:rsidR="006A385C" w:rsidRDefault="007A3B77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A385C">
        <w:rPr>
          <w:sz w:val="20"/>
          <w:szCs w:val="20"/>
        </w:rPr>
        <w:t>These are ‘face based’</w:t>
      </w:r>
      <w:r w:rsidR="0023538E" w:rsidRPr="006A385C">
        <w:rPr>
          <w:sz w:val="20"/>
          <w:szCs w:val="20"/>
        </w:rPr>
        <w:t xml:space="preserve"> families</w:t>
      </w:r>
      <w:r w:rsidR="00F06E00" w:rsidRPr="006A385C">
        <w:rPr>
          <w:sz w:val="20"/>
          <w:szCs w:val="20"/>
        </w:rPr>
        <w:t>, intended to typically mount on a</w:t>
      </w:r>
      <w:r w:rsidR="008C5E2B" w:rsidRPr="006A385C">
        <w:rPr>
          <w:sz w:val="20"/>
          <w:szCs w:val="20"/>
        </w:rPr>
        <w:t xml:space="preserve"> wall</w:t>
      </w:r>
      <w:r w:rsidR="001A39DB" w:rsidRPr="006A385C">
        <w:rPr>
          <w:sz w:val="20"/>
          <w:szCs w:val="20"/>
        </w:rPr>
        <w:t xml:space="preserve">, ceiling, </w:t>
      </w:r>
      <w:r w:rsidR="006A385C" w:rsidRPr="006A385C">
        <w:rPr>
          <w:sz w:val="20"/>
          <w:szCs w:val="20"/>
        </w:rPr>
        <w:t xml:space="preserve">or </w:t>
      </w:r>
      <w:r w:rsidR="008C5E2B" w:rsidRPr="006A385C">
        <w:rPr>
          <w:sz w:val="20"/>
          <w:szCs w:val="20"/>
        </w:rPr>
        <w:t>other suitable surface</w:t>
      </w:r>
      <w:r w:rsidR="005330EC" w:rsidRPr="006A385C">
        <w:rPr>
          <w:sz w:val="20"/>
          <w:szCs w:val="20"/>
        </w:rPr>
        <w:t xml:space="preserve">. </w:t>
      </w:r>
    </w:p>
    <w:p w14:paraId="4ECD23CD" w14:textId="44CD5891" w:rsidR="004113C1" w:rsidRPr="006A385C" w:rsidRDefault="004113C1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gramStart"/>
      <w:r w:rsidRPr="006A385C">
        <w:rPr>
          <w:sz w:val="20"/>
          <w:szCs w:val="20"/>
        </w:rPr>
        <w:t>The .rfa</w:t>
      </w:r>
      <w:proofErr w:type="gramEnd"/>
      <w:r w:rsidRPr="006A385C">
        <w:rPr>
          <w:sz w:val="20"/>
          <w:szCs w:val="20"/>
        </w:rPr>
        <w:t xml:space="preserve"> family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and the .txt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must be in the same directory </w:t>
      </w:r>
      <w:r w:rsidR="00492BB2" w:rsidRPr="006A385C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64D4E985" w:rsidR="00005281" w:rsidRDefault="007F0742">
      <w:pPr>
        <w:rPr>
          <w:sz w:val="20"/>
          <w:szCs w:val="20"/>
        </w:rPr>
      </w:pPr>
      <w:r w:rsidRPr="007F0742">
        <w:rPr>
          <w:sz w:val="20"/>
          <w:szCs w:val="20"/>
        </w:rPr>
        <w:drawing>
          <wp:inline distT="0" distB="0" distL="0" distR="0" wp14:anchorId="570F6F67" wp14:editId="373BB5C9">
            <wp:extent cx="6858000" cy="2219960"/>
            <wp:effectExtent l="0" t="0" r="0" b="8890"/>
            <wp:docPr id="53172851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728514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21503F96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 xml:space="preserve">There is a </w:t>
      </w:r>
      <w:r w:rsidR="00BA157B">
        <w:rPr>
          <w:sz w:val="20"/>
          <w:szCs w:val="20"/>
        </w:rPr>
        <w:t xml:space="preserve">wallboard thickness parameter for accurately </w:t>
      </w:r>
      <w:r w:rsidR="008F5CFC">
        <w:rPr>
          <w:sz w:val="20"/>
          <w:szCs w:val="20"/>
        </w:rPr>
        <w:t>placing the flush mounted enclosure.</w:t>
      </w:r>
      <w:r w:rsidR="00F37864">
        <w:rPr>
          <w:sz w:val="20"/>
          <w:szCs w:val="20"/>
        </w:rPr>
        <w:t xml:space="preserve"> This is set to ½” by default.</w:t>
      </w:r>
    </w:p>
    <w:p w14:paraId="2F502613" w14:textId="10B51BF0" w:rsidR="00220896" w:rsidRDefault="00220896" w:rsidP="00752A9F">
      <w:pPr>
        <w:rPr>
          <w:sz w:val="20"/>
          <w:szCs w:val="20"/>
        </w:rPr>
      </w:pPr>
      <w:r>
        <w:rPr>
          <w:sz w:val="20"/>
          <w:szCs w:val="20"/>
        </w:rPr>
        <w:t>A conduit connector is included</w:t>
      </w:r>
      <w:r w:rsidR="00FB1761">
        <w:rPr>
          <w:sz w:val="20"/>
          <w:szCs w:val="20"/>
        </w:rPr>
        <w:t xml:space="preserve"> for the knockout on the center of the back of the enclosure.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56EE1" w14:paraId="410FBEEB" w14:textId="77777777" w:rsidTr="001E06B2">
        <w:tc>
          <w:tcPr>
            <w:tcW w:w="5395" w:type="dxa"/>
          </w:tcPr>
          <w:p w14:paraId="67FEDF90" w14:textId="77777777" w:rsidR="00596AF0" w:rsidRDefault="0040675B" w:rsidP="00456682">
            <w:pPr>
              <w:jc w:val="center"/>
              <w:rPr>
                <w:b/>
                <w:bCs/>
                <w:sz w:val="32"/>
                <w:szCs w:val="32"/>
              </w:rPr>
            </w:pPr>
            <w:r w:rsidRPr="0040675B">
              <w:rPr>
                <w:b/>
                <w:bCs/>
                <w:sz w:val="32"/>
                <w:szCs w:val="32"/>
              </w:rPr>
              <w:lastRenderedPageBreak/>
              <w:drawing>
                <wp:inline distT="0" distB="0" distL="0" distR="0" wp14:anchorId="1DC3B02E" wp14:editId="304D3B05">
                  <wp:extent cx="2880000" cy="1357866"/>
                  <wp:effectExtent l="0" t="0" r="0" b="0"/>
                  <wp:docPr id="1728245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82456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357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64A15F" w14:textId="75F8E1E4" w:rsidR="00456682" w:rsidRDefault="00E2264F" w:rsidP="0045668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IP-D</w:t>
            </w:r>
            <w:r w:rsidR="00456682">
              <w:rPr>
                <w:b/>
                <w:bCs/>
                <w:sz w:val="32"/>
                <w:szCs w:val="32"/>
              </w:rPr>
              <w:t xml:space="preserve">DS </w:t>
            </w:r>
          </w:p>
          <w:p w14:paraId="107993EF" w14:textId="7CA19882" w:rsidR="00456682" w:rsidRPr="009E4F11" w:rsidRDefault="00456682" w:rsidP="0045668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Wall Mounted</w:t>
            </w:r>
          </w:p>
          <w:p w14:paraId="02222D9C" w14:textId="232CFBB6" w:rsidR="00A21294" w:rsidRDefault="00E2264F" w:rsidP="00E2264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14:paraId="41646F8A" w14:textId="7576FF00" w:rsidR="00E2264F" w:rsidRDefault="00E2264F" w:rsidP="00E226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5" w:type="dxa"/>
          </w:tcPr>
          <w:p w14:paraId="309CCDCA" w14:textId="77777777" w:rsidR="00991348" w:rsidRDefault="00991348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 w:rsidRPr="00991348">
              <w:rPr>
                <w:b/>
                <w:bCs/>
                <w:sz w:val="32"/>
                <w:szCs w:val="32"/>
              </w:rPr>
              <w:drawing>
                <wp:inline distT="0" distB="0" distL="0" distR="0" wp14:anchorId="4EF35829" wp14:editId="3E2C3E48">
                  <wp:extent cx="2520000" cy="1361267"/>
                  <wp:effectExtent l="0" t="0" r="0" b="0"/>
                  <wp:docPr id="5646286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62865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361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BE6D4A" w14:textId="11B6E5DB" w:rsidR="00A21294" w:rsidRDefault="00716353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IP-D</w:t>
            </w:r>
            <w:r w:rsidR="00456682">
              <w:rPr>
                <w:b/>
                <w:bCs/>
                <w:sz w:val="32"/>
                <w:szCs w:val="32"/>
              </w:rPr>
              <w:t>D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14:paraId="4517E743" w14:textId="1EEB45D5" w:rsidR="00756EE1" w:rsidRDefault="00456682" w:rsidP="004F6D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Wall</w:t>
            </w:r>
            <w:r>
              <w:rPr>
                <w:b/>
                <w:bCs/>
                <w:sz w:val="32"/>
                <w:szCs w:val="32"/>
              </w:rPr>
              <w:t xml:space="preserve"> Mounted</w:t>
            </w:r>
          </w:p>
        </w:tc>
      </w:tr>
      <w:tr w:rsidR="00756EE1" w14:paraId="14923B80" w14:textId="77777777" w:rsidTr="001E06B2">
        <w:tc>
          <w:tcPr>
            <w:tcW w:w="5395" w:type="dxa"/>
          </w:tcPr>
          <w:p w14:paraId="7F562D8C" w14:textId="77777777" w:rsidR="007403FD" w:rsidRDefault="00EF08FA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 w:rsidRPr="00EF08FA">
              <w:rPr>
                <w:b/>
                <w:bCs/>
                <w:sz w:val="32"/>
                <w:szCs w:val="32"/>
              </w:rPr>
              <w:drawing>
                <wp:inline distT="0" distB="0" distL="0" distR="0" wp14:anchorId="276C3C3C" wp14:editId="54125099">
                  <wp:extent cx="2520000" cy="1861300"/>
                  <wp:effectExtent l="0" t="0" r="0" b="5715"/>
                  <wp:docPr id="9851108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11086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86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16353">
              <w:rPr>
                <w:b/>
                <w:bCs/>
                <w:sz w:val="32"/>
                <w:szCs w:val="32"/>
              </w:rPr>
              <w:t xml:space="preserve"> </w:t>
            </w:r>
          </w:p>
          <w:p w14:paraId="2EA68AB4" w14:textId="5DAADFBD" w:rsidR="00A21294" w:rsidRDefault="00716353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IP-D</w:t>
            </w:r>
            <w:r w:rsidR="00456682">
              <w:rPr>
                <w:b/>
                <w:bCs/>
                <w:sz w:val="32"/>
                <w:szCs w:val="32"/>
              </w:rPr>
              <w:t>DS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14:paraId="0E6BE5AB" w14:textId="2BF0F36D" w:rsidR="00716353" w:rsidRPr="009E4F11" w:rsidRDefault="00456682" w:rsidP="0071635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Ceiling Mounted</w:t>
            </w:r>
          </w:p>
          <w:p w14:paraId="141C2573" w14:textId="5C567E00" w:rsidR="00756EE1" w:rsidRDefault="00756EE1" w:rsidP="00CB08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5" w:type="dxa"/>
          </w:tcPr>
          <w:p w14:paraId="4BF89DA6" w14:textId="77777777" w:rsidR="007403FD" w:rsidRDefault="007403FD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 w:rsidRPr="007403FD">
              <w:rPr>
                <w:b/>
                <w:bCs/>
                <w:sz w:val="32"/>
                <w:szCs w:val="32"/>
              </w:rPr>
              <w:drawing>
                <wp:inline distT="0" distB="0" distL="0" distR="0" wp14:anchorId="6864066A" wp14:editId="426474A1">
                  <wp:extent cx="2520000" cy="2167500"/>
                  <wp:effectExtent l="0" t="0" r="0" b="4445"/>
                  <wp:docPr id="18403279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032799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16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8431A" w14:textId="02DBF953" w:rsidR="00A21294" w:rsidRDefault="00716353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IP-D</w:t>
            </w:r>
            <w:r w:rsidR="00456682">
              <w:rPr>
                <w:b/>
                <w:bCs/>
                <w:sz w:val="32"/>
                <w:szCs w:val="32"/>
              </w:rPr>
              <w:t>D</w:t>
            </w:r>
          </w:p>
          <w:p w14:paraId="2376CE81" w14:textId="77777777" w:rsidR="00456682" w:rsidRPr="009E4F11" w:rsidRDefault="00456682" w:rsidP="0045668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Ceiling Mounted</w:t>
            </w:r>
          </w:p>
          <w:p w14:paraId="16D56BB8" w14:textId="56342FC3" w:rsidR="00756EE1" w:rsidRDefault="00756EE1" w:rsidP="00CB080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30D5"/>
    <w:rsid w:val="00164838"/>
    <w:rsid w:val="0016799D"/>
    <w:rsid w:val="001820BC"/>
    <w:rsid w:val="00190B2A"/>
    <w:rsid w:val="001A39DB"/>
    <w:rsid w:val="001C3FFE"/>
    <w:rsid w:val="001D2823"/>
    <w:rsid w:val="001E06B2"/>
    <w:rsid w:val="001E0B4B"/>
    <w:rsid w:val="00220896"/>
    <w:rsid w:val="0022632C"/>
    <w:rsid w:val="002264BF"/>
    <w:rsid w:val="0023538E"/>
    <w:rsid w:val="00240E40"/>
    <w:rsid w:val="002441AA"/>
    <w:rsid w:val="00251F0F"/>
    <w:rsid w:val="00272D04"/>
    <w:rsid w:val="00273BBD"/>
    <w:rsid w:val="00282351"/>
    <w:rsid w:val="00286A3E"/>
    <w:rsid w:val="0028774A"/>
    <w:rsid w:val="00291853"/>
    <w:rsid w:val="00295379"/>
    <w:rsid w:val="002B7CE1"/>
    <w:rsid w:val="00301CC8"/>
    <w:rsid w:val="00322129"/>
    <w:rsid w:val="00326186"/>
    <w:rsid w:val="003338E6"/>
    <w:rsid w:val="00341F19"/>
    <w:rsid w:val="00350163"/>
    <w:rsid w:val="00357050"/>
    <w:rsid w:val="00386663"/>
    <w:rsid w:val="003A4BBD"/>
    <w:rsid w:val="003A7EE9"/>
    <w:rsid w:val="003B450C"/>
    <w:rsid w:val="003C4BFE"/>
    <w:rsid w:val="003C54D7"/>
    <w:rsid w:val="003D5711"/>
    <w:rsid w:val="0040675B"/>
    <w:rsid w:val="004113C1"/>
    <w:rsid w:val="00417A7A"/>
    <w:rsid w:val="00427CDA"/>
    <w:rsid w:val="00456682"/>
    <w:rsid w:val="0047308F"/>
    <w:rsid w:val="00487BFA"/>
    <w:rsid w:val="00492BB2"/>
    <w:rsid w:val="004A1E62"/>
    <w:rsid w:val="004A51AE"/>
    <w:rsid w:val="004D5148"/>
    <w:rsid w:val="004D76EF"/>
    <w:rsid w:val="004D7B1F"/>
    <w:rsid w:val="004E654A"/>
    <w:rsid w:val="004F3B32"/>
    <w:rsid w:val="004F6DEF"/>
    <w:rsid w:val="005330EC"/>
    <w:rsid w:val="00576DA8"/>
    <w:rsid w:val="0058159E"/>
    <w:rsid w:val="00583B66"/>
    <w:rsid w:val="00596AF0"/>
    <w:rsid w:val="005A0FE3"/>
    <w:rsid w:val="005A1329"/>
    <w:rsid w:val="005B5458"/>
    <w:rsid w:val="005B5FD5"/>
    <w:rsid w:val="005E47F5"/>
    <w:rsid w:val="005E72A0"/>
    <w:rsid w:val="005F7E36"/>
    <w:rsid w:val="00621342"/>
    <w:rsid w:val="00630CE0"/>
    <w:rsid w:val="00637540"/>
    <w:rsid w:val="0066053F"/>
    <w:rsid w:val="00663259"/>
    <w:rsid w:val="00671926"/>
    <w:rsid w:val="006750B6"/>
    <w:rsid w:val="0069104E"/>
    <w:rsid w:val="006A385C"/>
    <w:rsid w:val="006C7AEE"/>
    <w:rsid w:val="006D61CD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403FD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B7CB9"/>
    <w:rsid w:val="007C093C"/>
    <w:rsid w:val="007C45EE"/>
    <w:rsid w:val="007F0118"/>
    <w:rsid w:val="007F0742"/>
    <w:rsid w:val="0080480E"/>
    <w:rsid w:val="008140A9"/>
    <w:rsid w:val="00817E58"/>
    <w:rsid w:val="0083180D"/>
    <w:rsid w:val="00836B9C"/>
    <w:rsid w:val="0084315D"/>
    <w:rsid w:val="008523AF"/>
    <w:rsid w:val="008644D1"/>
    <w:rsid w:val="008C5E2B"/>
    <w:rsid w:val="008D7335"/>
    <w:rsid w:val="008D76A1"/>
    <w:rsid w:val="008F06AF"/>
    <w:rsid w:val="008F5CFC"/>
    <w:rsid w:val="00906ED4"/>
    <w:rsid w:val="00914D1C"/>
    <w:rsid w:val="00930A2E"/>
    <w:rsid w:val="00991348"/>
    <w:rsid w:val="009A7F10"/>
    <w:rsid w:val="009B71F1"/>
    <w:rsid w:val="009C4865"/>
    <w:rsid w:val="009D30CA"/>
    <w:rsid w:val="009E4F11"/>
    <w:rsid w:val="00A118DF"/>
    <w:rsid w:val="00A21294"/>
    <w:rsid w:val="00A80696"/>
    <w:rsid w:val="00A81761"/>
    <w:rsid w:val="00AD3DAB"/>
    <w:rsid w:val="00B022D8"/>
    <w:rsid w:val="00B027CC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E7A"/>
    <w:rsid w:val="00BD44C6"/>
    <w:rsid w:val="00C014DF"/>
    <w:rsid w:val="00C0355F"/>
    <w:rsid w:val="00C10E5E"/>
    <w:rsid w:val="00C14B47"/>
    <w:rsid w:val="00C1531F"/>
    <w:rsid w:val="00C363B2"/>
    <w:rsid w:val="00C379DC"/>
    <w:rsid w:val="00C4174C"/>
    <w:rsid w:val="00C45FC4"/>
    <w:rsid w:val="00C56E70"/>
    <w:rsid w:val="00CB080C"/>
    <w:rsid w:val="00CC0EEF"/>
    <w:rsid w:val="00CD1196"/>
    <w:rsid w:val="00CF01F3"/>
    <w:rsid w:val="00D109E0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2264F"/>
    <w:rsid w:val="00E257FF"/>
    <w:rsid w:val="00E25970"/>
    <w:rsid w:val="00EC6311"/>
    <w:rsid w:val="00ED77EF"/>
    <w:rsid w:val="00EF08FA"/>
    <w:rsid w:val="00F06E00"/>
    <w:rsid w:val="00F37864"/>
    <w:rsid w:val="00F561ED"/>
    <w:rsid w:val="00FA36D3"/>
    <w:rsid w:val="00FB1761"/>
    <w:rsid w:val="00FB5FF9"/>
    <w:rsid w:val="00FD2F3E"/>
    <w:rsid w:val="00FE204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12</cp:revision>
  <dcterms:created xsi:type="dcterms:W3CDTF">2025-10-21T14:47:00Z</dcterms:created>
  <dcterms:modified xsi:type="dcterms:W3CDTF">2025-10-21T15:05:00Z</dcterms:modified>
</cp:coreProperties>
</file>